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E7B3" w14:textId="4461E91B" w:rsidR="00BF3EE7" w:rsidRPr="00BF3EE7" w:rsidRDefault="00BF3EE7" w:rsidP="00BF3EE7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b/>
          <w:sz w:val="28"/>
          <w:szCs w:val="28"/>
          <w:lang w:val="ru-BY" w:eastAsia="ru-BY"/>
        </w:rPr>
        <w:t>Консультация «Личное ли это дело- личное счастье?»</w:t>
      </w:r>
    </w:p>
    <w:p w14:paraId="7B388074" w14:textId="0BD49A9C" w:rsidR="00BF3EE7" w:rsidRPr="00BF3EE7" w:rsidRDefault="00BF3EE7" w:rsidP="00BF3EE7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hAnsi="Times New Roman" w:cs="Times New Roman"/>
          <w:sz w:val="28"/>
          <w:szCs w:val="28"/>
          <w:lang w:val="ru-RU" w:eastAsia="ru-BY"/>
        </w:rPr>
        <w:t>(10 классы)</w:t>
      </w:r>
    </w:p>
    <w:p w14:paraId="5F3D80C9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b/>
          <w:bCs/>
          <w:sz w:val="28"/>
          <w:szCs w:val="28"/>
          <w:lang w:val="ru-BY" w:eastAsia="ru-BY"/>
        </w:rPr>
        <w:t> </w:t>
      </w:r>
    </w:p>
    <w:p w14:paraId="55829927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В переводе с древнегреческого "счастье" – это судьба человека, которого оберегают боги. Люди верили: если человека охраняют боги, то он обязательно будет счастливым. А вот Аристотель считал, что счастье – это душа, живущая в добродетели. Добродетель в те времена считалась неотъемлемой частью счастья. В большинстве учебников по психологии понятие счастья представлено как психологическое состояние человека, во время которого он чувствует удовлетворение своей жизнью.</w:t>
      </w:r>
    </w:p>
    <w:p w14:paraId="0E3A49DC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С научной точки зрения счастье – это состояние человека, при котором он чувствует радость, положительные эмоции и удовлетворённость своей жизнью в целом. Это внутреннее состояние, которому характерно спокойствие, радость, приподнятость и удовлетворенность собою.</w:t>
      </w:r>
    </w:p>
    <w:p w14:paraId="6D30247B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 xml:space="preserve">Понимание счастья у каждого разное, оно зависит от личности человека, от духовной сущности, мировоззрения и т.д. Это, в свою очередь зависит от воспитания, окружения, условий жизни и от других факторов. Абсолютно каждый индивидуум имеет собственное видение «счастья». </w:t>
      </w:r>
      <w:proofErr w:type="spellStart"/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Cколько</w:t>
      </w:r>
      <w:proofErr w:type="spellEnd"/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 xml:space="preserve"> людей, столько и мнений, столько же взглядов на личное счастье. Для кого то счастье это путешествия, для других карьерный рост, для некоторых – встречи с родными, друзьями или с любимым человеком. Каждый сам для себя выбирает, что лично для него является счастьем.</w:t>
      </w:r>
    </w:p>
    <w:p w14:paraId="6AF47F49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Бесполезно завидовать чужому счастью, на этом свое счастье не построишь, часто кажется, со стороны, что другим живется лучше, люди объективно не оценивают личную жизнь, лишь делают попытки субъективного анализа других.</w:t>
      </w:r>
    </w:p>
    <w:p w14:paraId="40C4166B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Счастье человека, а тем более молодого, зависит не только от условий ее жизни, но и от отношения к этим условиям, к окружающему миру, к собственному образу общей структуры и картины мира. От этого образа зависит понимание им собственного жизненного пути. Человек только самостоятельно строит свое счастье, когда определит для себя, в чем оно состоит.</w:t>
      </w:r>
    </w:p>
    <w:p w14:paraId="3D9CED4C" w14:textId="77777777" w:rsidR="00BF3EE7" w:rsidRPr="00BF3EE7" w:rsidRDefault="00BF3EE7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ru-BY" w:eastAsia="ru-BY"/>
        </w:rPr>
      </w:pPr>
      <w:r w:rsidRPr="00BF3EE7">
        <w:rPr>
          <w:rFonts w:ascii="Times New Roman" w:hAnsi="Times New Roman" w:cs="Times New Roman"/>
          <w:sz w:val="28"/>
          <w:szCs w:val="28"/>
          <w:lang w:val="ru-BY" w:eastAsia="ru-BY"/>
        </w:rPr>
        <w:t>Универсальным счастьем практически для всех является здоровье близких людей и их нахождение рядом. Также, счастливый человек тот, который гармонирует с окружающим его миром. Такие люди способны видеть хорошее в различных мелочах. Для всех людей счастье заключается в разном, но не обращая внимания на особенности личности человек, мировоззрения, материального состояния, на окружение, общему для всех значение счастья – это душевная гармония. Гармония с самим собой и окружающей средой. Когда человек здоров и. чувствует внутренне личностную гармонию, его отношение с людьми, реализацию собственного «Я» он на самом деле чувствует себя счастливым.</w:t>
      </w:r>
    </w:p>
    <w:p w14:paraId="3F8C0CAA" w14:textId="763C0445" w:rsidR="009E1D1B" w:rsidRPr="00BF3EE7" w:rsidRDefault="009E1D1B" w:rsidP="00BF3EE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D1B" w:rsidRPr="00BF3EE7" w:rsidSect="00BF3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1"/>
    <w:rsid w:val="009E1D1B"/>
    <w:rsid w:val="00BF3EE7"/>
    <w:rsid w:val="00C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E6E0"/>
  <w15:chartTrackingRefBased/>
  <w15:docId w15:val="{7BE57B44-9DB2-42A8-B5C4-8C796AB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EE7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B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BF3EE7"/>
    <w:rPr>
      <w:b/>
      <w:bCs/>
    </w:rPr>
  </w:style>
  <w:style w:type="paragraph" w:styleId="a5">
    <w:name w:val="No Spacing"/>
    <w:uiPriority w:val="1"/>
    <w:qFormat/>
    <w:rsid w:val="00BF3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2023-08-31T08:53:00Z</dcterms:created>
  <dcterms:modified xsi:type="dcterms:W3CDTF">2023-08-31T08:55:00Z</dcterms:modified>
</cp:coreProperties>
</file>